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882"/>
      </w:tblGrid>
      <w:tr w:rsidR="00E224B7" w:rsidRPr="00E224B7" w:rsidTr="00E224B7">
        <w:trPr>
          <w:trHeight w:val="68"/>
        </w:trPr>
        <w:tc>
          <w:tcPr>
            <w:tcW w:w="968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D0A34" w:rsidRPr="00461D61" w:rsidRDefault="00E224B7" w:rsidP="00E224B7">
            <w:pPr>
              <w:spacing w:after="0"/>
              <w:jc w:val="center"/>
              <w:rPr>
                <w:sz w:val="24"/>
                <w:szCs w:val="24"/>
              </w:rPr>
            </w:pPr>
            <w:r w:rsidRPr="00461D61">
              <w:rPr>
                <w:b/>
                <w:bCs/>
                <w:sz w:val="24"/>
                <w:szCs w:val="24"/>
              </w:rPr>
              <w:t>Radar Discharge</w:t>
            </w:r>
          </w:p>
        </w:tc>
      </w:tr>
      <w:tr w:rsidR="00E77609" w:rsidRPr="00E224B7" w:rsidTr="00EB60B9">
        <w:trPr>
          <w:trHeight w:val="284"/>
        </w:trPr>
        <w:tc>
          <w:tcPr>
            <w:tcW w:w="968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7609" w:rsidRPr="00E77609" w:rsidRDefault="00E77609" w:rsidP="00E776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77609">
              <w:rPr>
                <w:b/>
                <w:sz w:val="24"/>
                <w:szCs w:val="24"/>
              </w:rPr>
              <w:t>Water Level and Velocity</w:t>
            </w:r>
          </w:p>
        </w:tc>
      </w:tr>
      <w:tr w:rsidR="00C738A7" w:rsidRPr="00E224B7" w:rsidTr="00E77609">
        <w:trPr>
          <w:trHeight w:val="284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8A7" w:rsidRPr="00443999" w:rsidRDefault="00E77609" w:rsidP="001216F5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443999">
              <w:rPr>
                <w:b/>
                <w:color w:val="FF0000"/>
                <w:sz w:val="24"/>
                <w:szCs w:val="24"/>
              </w:rPr>
              <w:t xml:space="preserve">Water Level </w:t>
            </w:r>
            <w:r w:rsidR="00C738A7" w:rsidRPr="00443999">
              <w:rPr>
                <w:b/>
                <w:color w:val="FF0000"/>
                <w:sz w:val="24"/>
                <w:szCs w:val="24"/>
              </w:rPr>
              <w:t>Range</w:t>
            </w:r>
          </w:p>
        </w:tc>
        <w:tc>
          <w:tcPr>
            <w:tcW w:w="7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8A7" w:rsidRPr="00443999" w:rsidRDefault="00204AB7" w:rsidP="00204AB7">
            <w:pPr>
              <w:spacing w:after="0"/>
              <w:rPr>
                <w:color w:val="FF0000"/>
                <w:sz w:val="24"/>
                <w:szCs w:val="24"/>
              </w:rPr>
            </w:pPr>
            <w:r w:rsidRPr="00443999">
              <w:rPr>
                <w:color w:val="FF0000"/>
                <w:sz w:val="24"/>
                <w:szCs w:val="24"/>
              </w:rPr>
              <w:t>1</w:t>
            </w:r>
            <w:r w:rsidR="00C738A7" w:rsidRPr="00443999">
              <w:rPr>
                <w:color w:val="FF0000"/>
                <w:sz w:val="24"/>
                <w:szCs w:val="24"/>
              </w:rPr>
              <w:t xml:space="preserve"> to 20m</w:t>
            </w:r>
          </w:p>
        </w:tc>
      </w:tr>
      <w:tr w:rsidR="00C738A7" w:rsidRPr="00E224B7" w:rsidTr="00E77609">
        <w:trPr>
          <w:trHeight w:val="284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8A7" w:rsidRPr="00443999" w:rsidRDefault="00E77609" w:rsidP="001216F5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443999">
              <w:rPr>
                <w:b/>
                <w:color w:val="FF0000"/>
                <w:sz w:val="24"/>
                <w:szCs w:val="24"/>
              </w:rPr>
              <w:t xml:space="preserve">Water Level </w:t>
            </w:r>
            <w:r w:rsidR="00C738A7" w:rsidRPr="00443999">
              <w:rPr>
                <w:b/>
                <w:color w:val="FF0000"/>
                <w:sz w:val="24"/>
                <w:szCs w:val="24"/>
              </w:rPr>
              <w:t>Resolution</w:t>
            </w:r>
          </w:p>
        </w:tc>
        <w:tc>
          <w:tcPr>
            <w:tcW w:w="7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8A7" w:rsidRPr="00443999" w:rsidRDefault="00C738A7" w:rsidP="001216F5">
            <w:pPr>
              <w:spacing w:after="0"/>
              <w:rPr>
                <w:color w:val="FF0000"/>
                <w:sz w:val="24"/>
                <w:szCs w:val="24"/>
              </w:rPr>
            </w:pPr>
            <w:r w:rsidRPr="00443999">
              <w:rPr>
                <w:color w:val="FF0000"/>
                <w:sz w:val="24"/>
                <w:szCs w:val="24"/>
              </w:rPr>
              <w:t xml:space="preserve">1mm/s </w:t>
            </w:r>
          </w:p>
        </w:tc>
      </w:tr>
      <w:tr w:rsidR="00C738A7" w:rsidRPr="00E224B7" w:rsidTr="00E77609">
        <w:trPr>
          <w:trHeight w:val="284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8A7" w:rsidRPr="00443999" w:rsidRDefault="00C738A7" w:rsidP="001216F5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443999">
              <w:rPr>
                <w:b/>
                <w:color w:val="FF0000"/>
                <w:sz w:val="24"/>
                <w:szCs w:val="24"/>
              </w:rPr>
              <w:t>Minimum Velocity</w:t>
            </w:r>
          </w:p>
        </w:tc>
        <w:tc>
          <w:tcPr>
            <w:tcW w:w="7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8A7" w:rsidRPr="00443999" w:rsidRDefault="00C738A7" w:rsidP="001216F5">
            <w:pPr>
              <w:spacing w:after="0"/>
              <w:rPr>
                <w:color w:val="FF0000"/>
                <w:sz w:val="24"/>
                <w:szCs w:val="24"/>
              </w:rPr>
            </w:pPr>
            <w:r w:rsidRPr="00443999">
              <w:rPr>
                <w:color w:val="FF0000"/>
                <w:sz w:val="24"/>
                <w:szCs w:val="24"/>
              </w:rPr>
              <w:t>+ 0.15 m/s</w:t>
            </w:r>
          </w:p>
        </w:tc>
      </w:tr>
      <w:tr w:rsidR="00C738A7" w:rsidRPr="00E224B7" w:rsidTr="00E77609">
        <w:trPr>
          <w:trHeight w:val="284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8A7" w:rsidRPr="00443999" w:rsidRDefault="00C738A7" w:rsidP="001216F5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443999">
              <w:rPr>
                <w:b/>
                <w:color w:val="FF0000"/>
                <w:sz w:val="24"/>
                <w:szCs w:val="24"/>
              </w:rPr>
              <w:t>Maximum Velocity</w:t>
            </w:r>
          </w:p>
        </w:tc>
        <w:tc>
          <w:tcPr>
            <w:tcW w:w="7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8A7" w:rsidRPr="00443999" w:rsidRDefault="00C738A7" w:rsidP="001216F5">
            <w:pPr>
              <w:spacing w:after="0"/>
              <w:rPr>
                <w:color w:val="FF0000"/>
                <w:sz w:val="24"/>
                <w:szCs w:val="24"/>
              </w:rPr>
            </w:pPr>
            <w:r w:rsidRPr="00443999">
              <w:rPr>
                <w:color w:val="FF0000"/>
                <w:sz w:val="24"/>
                <w:szCs w:val="24"/>
              </w:rPr>
              <w:t>+ 8 m/s</w:t>
            </w:r>
          </w:p>
        </w:tc>
      </w:tr>
      <w:tr w:rsidR="00C738A7" w:rsidRPr="00E224B7" w:rsidTr="00E77609">
        <w:trPr>
          <w:trHeight w:val="552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8A7" w:rsidRPr="00443999" w:rsidRDefault="00C738A7" w:rsidP="001216F5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443999">
              <w:rPr>
                <w:b/>
                <w:color w:val="FF0000"/>
                <w:sz w:val="24"/>
                <w:szCs w:val="24"/>
              </w:rPr>
              <w:t>Direction</w:t>
            </w:r>
          </w:p>
        </w:tc>
        <w:tc>
          <w:tcPr>
            <w:tcW w:w="7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8A7" w:rsidRPr="00443999" w:rsidRDefault="00C738A7" w:rsidP="001216F5">
            <w:pPr>
              <w:spacing w:after="0"/>
              <w:rPr>
                <w:color w:val="FF0000"/>
                <w:sz w:val="24"/>
                <w:szCs w:val="24"/>
              </w:rPr>
            </w:pPr>
            <w:r w:rsidRPr="00443999">
              <w:rPr>
                <w:color w:val="FF0000"/>
                <w:sz w:val="24"/>
                <w:szCs w:val="24"/>
              </w:rPr>
              <w:t>+ or -</w:t>
            </w:r>
          </w:p>
        </w:tc>
      </w:tr>
      <w:tr w:rsidR="00C738A7" w:rsidRPr="00E224B7" w:rsidTr="00E77609">
        <w:trPr>
          <w:trHeight w:val="570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8A7" w:rsidRPr="00461D61" w:rsidRDefault="00C738A7" w:rsidP="001216F5">
            <w:pPr>
              <w:spacing w:after="0"/>
              <w:rPr>
                <w:b/>
                <w:sz w:val="24"/>
                <w:szCs w:val="24"/>
              </w:rPr>
            </w:pPr>
            <w:r w:rsidRPr="00461D61">
              <w:rPr>
                <w:b/>
                <w:sz w:val="24"/>
                <w:szCs w:val="24"/>
              </w:rPr>
              <w:t>Output</w:t>
            </w:r>
          </w:p>
        </w:tc>
        <w:tc>
          <w:tcPr>
            <w:tcW w:w="7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8A7" w:rsidRPr="00461D61" w:rsidRDefault="00F13A54" w:rsidP="001216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SDI-12, RS-232, or </w:t>
            </w:r>
            <w:r w:rsidR="00C738A7" w:rsidRPr="00461D61">
              <w:rPr>
                <w:sz w:val="24"/>
                <w:szCs w:val="24"/>
              </w:rPr>
              <w:t>Compatible with data collection system</w:t>
            </w:r>
          </w:p>
        </w:tc>
      </w:tr>
      <w:tr w:rsidR="005D0183" w:rsidRPr="00E224B7" w:rsidTr="00E77609">
        <w:trPr>
          <w:trHeight w:val="570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0183" w:rsidRPr="00461D61" w:rsidRDefault="005D0183" w:rsidP="001216F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Calibration</w:t>
            </w:r>
          </w:p>
        </w:tc>
        <w:tc>
          <w:tcPr>
            <w:tcW w:w="7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0183" w:rsidRDefault="005D0183" w:rsidP="001216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Certification that calibration (if required) will be performed in India</w:t>
            </w:r>
          </w:p>
        </w:tc>
      </w:tr>
      <w:tr w:rsidR="00C5648D" w:rsidRPr="00E224B7" w:rsidTr="00E77609">
        <w:trPr>
          <w:trHeight w:val="570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48D" w:rsidRDefault="00C5648D" w:rsidP="001216F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Cabling</w:t>
            </w:r>
          </w:p>
        </w:tc>
        <w:tc>
          <w:tcPr>
            <w:tcW w:w="7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48D" w:rsidRDefault="00C5648D" w:rsidP="001216F5">
            <w:pPr>
              <w:spacing w:after="0"/>
              <w:rPr>
                <w:sz w:val="24"/>
                <w:szCs w:val="24"/>
              </w:rPr>
            </w:pPr>
            <w:r w:rsidRPr="00694543">
              <w:rPr>
                <w:sz w:val="24"/>
                <w:szCs w:val="24"/>
              </w:rPr>
              <w:t xml:space="preserve">Must be provided and will be determined on site by site </w:t>
            </w:r>
            <w:r>
              <w:rPr>
                <w:sz w:val="24"/>
                <w:szCs w:val="24"/>
              </w:rPr>
              <w:t>basis upon inspection by bidder.  High quality cable that will not compromise accuracy and stability.</w:t>
            </w:r>
          </w:p>
        </w:tc>
      </w:tr>
      <w:tr w:rsidR="00C738A7" w:rsidRPr="00E224B7" w:rsidTr="00AE3BDD">
        <w:trPr>
          <w:trHeight w:val="535"/>
        </w:trPr>
        <w:tc>
          <w:tcPr>
            <w:tcW w:w="968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8A7" w:rsidRPr="00C738A7" w:rsidRDefault="00C738A7" w:rsidP="00C738A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738A7">
              <w:rPr>
                <w:b/>
                <w:sz w:val="24"/>
                <w:szCs w:val="24"/>
              </w:rPr>
              <w:t>Power</w:t>
            </w:r>
          </w:p>
        </w:tc>
      </w:tr>
      <w:tr w:rsidR="00C738A7" w:rsidRPr="00E224B7" w:rsidTr="00C738A7">
        <w:trPr>
          <w:trHeight w:val="669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8A7" w:rsidRPr="00461D61" w:rsidRDefault="00C738A7" w:rsidP="001216F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Voltage</w:t>
            </w:r>
          </w:p>
        </w:tc>
        <w:tc>
          <w:tcPr>
            <w:tcW w:w="7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8A7" w:rsidRPr="00461D61" w:rsidRDefault="00C738A7" w:rsidP="00C738A7">
            <w:pPr>
              <w:spacing w:after="0"/>
              <w:rPr>
                <w:sz w:val="24"/>
                <w:szCs w:val="24"/>
              </w:rPr>
            </w:pPr>
            <w:r w:rsidRPr="00461D61">
              <w:rPr>
                <w:sz w:val="24"/>
                <w:szCs w:val="24"/>
              </w:rPr>
              <w:t>11-16V DC</w:t>
            </w:r>
            <w:r w:rsidR="00F13A54">
              <w:rPr>
                <w:sz w:val="24"/>
                <w:szCs w:val="24"/>
              </w:rPr>
              <w:t xml:space="preserve"> input</w:t>
            </w:r>
          </w:p>
        </w:tc>
      </w:tr>
      <w:tr w:rsidR="00C738A7" w:rsidRPr="00E224B7" w:rsidTr="00282F6F">
        <w:trPr>
          <w:trHeight w:val="628"/>
        </w:trPr>
        <w:tc>
          <w:tcPr>
            <w:tcW w:w="968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8A7" w:rsidRPr="00C738A7" w:rsidRDefault="00C738A7" w:rsidP="00C738A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738A7">
              <w:rPr>
                <w:b/>
                <w:sz w:val="24"/>
                <w:szCs w:val="24"/>
              </w:rPr>
              <w:t>Other Requirements</w:t>
            </w:r>
          </w:p>
        </w:tc>
      </w:tr>
      <w:tr w:rsidR="00C738A7" w:rsidRPr="00E224B7" w:rsidTr="00E77609">
        <w:trPr>
          <w:trHeight w:val="552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8A7" w:rsidRPr="00461D61" w:rsidRDefault="00C738A7" w:rsidP="00E224B7">
            <w:pPr>
              <w:spacing w:after="0"/>
              <w:rPr>
                <w:b/>
                <w:sz w:val="24"/>
                <w:szCs w:val="24"/>
              </w:rPr>
            </w:pPr>
            <w:r w:rsidRPr="00461D61">
              <w:rPr>
                <w:b/>
                <w:sz w:val="24"/>
                <w:szCs w:val="24"/>
              </w:rPr>
              <w:t>Tools and Manuals</w:t>
            </w:r>
          </w:p>
        </w:tc>
        <w:tc>
          <w:tcPr>
            <w:tcW w:w="7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8A7" w:rsidRPr="00C738A7" w:rsidRDefault="00C738A7" w:rsidP="00C738A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C738A7">
              <w:rPr>
                <w:sz w:val="24"/>
                <w:szCs w:val="24"/>
              </w:rPr>
              <w:t>Complete tool kit for installation and routine maintenance giving full details (number of pieces and type)</w:t>
            </w:r>
          </w:p>
          <w:p w:rsidR="00C738A7" w:rsidRPr="00C738A7" w:rsidRDefault="00C738A7" w:rsidP="00C738A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C738A7">
              <w:rPr>
                <w:sz w:val="24"/>
                <w:szCs w:val="24"/>
              </w:rPr>
              <w:t>Full documentation and maintenance instructions in English. (1 per station)</w:t>
            </w:r>
          </w:p>
        </w:tc>
      </w:tr>
      <w:tr w:rsidR="00443999" w:rsidRPr="00E224B7" w:rsidTr="00E77609">
        <w:trPr>
          <w:trHeight w:val="552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3999" w:rsidRPr="00443999" w:rsidRDefault="00443999" w:rsidP="00E224B7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bookmarkStart w:id="0" w:name="_GoBack" w:colFirst="0" w:colLast="1"/>
            <w:r w:rsidRPr="00443999">
              <w:rPr>
                <w:b/>
                <w:color w:val="FF0000"/>
                <w:sz w:val="24"/>
                <w:szCs w:val="24"/>
              </w:rPr>
              <w:t>Environmental</w:t>
            </w:r>
          </w:p>
        </w:tc>
        <w:tc>
          <w:tcPr>
            <w:tcW w:w="7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3999" w:rsidRPr="00443999" w:rsidRDefault="00443999" w:rsidP="00443999">
            <w:pPr>
              <w:spacing w:after="0"/>
              <w:rPr>
                <w:color w:val="FF0000"/>
                <w:sz w:val="24"/>
                <w:szCs w:val="24"/>
              </w:rPr>
            </w:pPr>
            <w:r w:rsidRPr="00443999">
              <w:rPr>
                <w:color w:val="FF0000"/>
                <w:sz w:val="24"/>
                <w:szCs w:val="24"/>
              </w:rPr>
              <w:t>-40 to 60C Operational and Storage</w:t>
            </w:r>
          </w:p>
        </w:tc>
      </w:tr>
      <w:bookmarkEnd w:id="0"/>
    </w:tbl>
    <w:p w:rsidR="002C72B8" w:rsidRDefault="00443999"/>
    <w:p w:rsidR="00443999" w:rsidRDefault="00443999" w:rsidP="00443999">
      <w:r>
        <w:t>Items in RED are to be used for the Bid Evaluation Review (BER).</w:t>
      </w:r>
    </w:p>
    <w:p w:rsidR="00443999" w:rsidRDefault="00443999"/>
    <w:sectPr w:rsidR="00443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40B"/>
    <w:multiLevelType w:val="hybridMultilevel"/>
    <w:tmpl w:val="F310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B7"/>
    <w:rsid w:val="000D0A34"/>
    <w:rsid w:val="00204AB7"/>
    <w:rsid w:val="002A3D42"/>
    <w:rsid w:val="00443999"/>
    <w:rsid w:val="00461D61"/>
    <w:rsid w:val="005D0183"/>
    <w:rsid w:val="006C6522"/>
    <w:rsid w:val="00C5648D"/>
    <w:rsid w:val="00C738A7"/>
    <w:rsid w:val="00E224B7"/>
    <w:rsid w:val="00E77609"/>
    <w:rsid w:val="00F1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7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Innovative Hydrology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Heggli</dc:creator>
  <cp:lastModifiedBy>mark</cp:lastModifiedBy>
  <cp:revision>6</cp:revision>
  <cp:lastPrinted>2012-08-10T16:04:00Z</cp:lastPrinted>
  <dcterms:created xsi:type="dcterms:W3CDTF">2012-08-11T17:17:00Z</dcterms:created>
  <dcterms:modified xsi:type="dcterms:W3CDTF">2012-09-23T09:23:00Z</dcterms:modified>
</cp:coreProperties>
</file>